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b/>
          <w:bCs/>
          <w:color w:val="auto"/>
          <w:w w:val="90"/>
          <w:sz w:val="36"/>
          <w:szCs w:val="36"/>
        </w:rPr>
      </w:pPr>
      <w:bookmarkStart w:id="0" w:name="_GoBack"/>
      <w:r>
        <w:rPr>
          <w:rFonts w:hint="eastAsia"/>
          <w:b/>
          <w:bCs/>
          <w:color w:val="auto"/>
          <w:w w:val="90"/>
          <w:sz w:val="36"/>
          <w:szCs w:val="36"/>
        </w:rPr>
        <w:t>福建理工大学引进人才应聘表</w:t>
      </w:r>
    </w:p>
    <w:bookmarkEnd w:id="0"/>
    <w:p>
      <w:pPr>
        <w:shd w:val="clear"/>
        <w:spacing w:before="240"/>
        <w:rPr>
          <w:b/>
          <w:bCs/>
          <w:color w:val="auto"/>
          <w:w w:val="90"/>
          <w:sz w:val="24"/>
        </w:rPr>
      </w:pPr>
      <w:r>
        <w:rPr>
          <w:rFonts w:hint="eastAsia"/>
          <w:b/>
          <w:bCs/>
          <w:color w:val="auto"/>
          <w:w w:val="90"/>
          <w:sz w:val="24"/>
        </w:rPr>
        <w:t>应聘部门:                                                           编号:</w:t>
      </w:r>
    </w:p>
    <w:tbl>
      <w:tblPr>
        <w:tblStyle w:val="4"/>
        <w:tblW w:w="98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315"/>
        <w:gridCol w:w="105"/>
        <w:gridCol w:w="105"/>
        <w:gridCol w:w="525"/>
        <w:gridCol w:w="402"/>
        <w:gridCol w:w="213"/>
        <w:gridCol w:w="540"/>
        <w:gridCol w:w="360"/>
        <w:gridCol w:w="270"/>
        <w:gridCol w:w="270"/>
        <w:gridCol w:w="180"/>
        <w:gridCol w:w="390"/>
        <w:gridCol w:w="330"/>
        <w:gridCol w:w="720"/>
        <w:gridCol w:w="420"/>
        <w:gridCol w:w="480"/>
        <w:gridCol w:w="45"/>
        <w:gridCol w:w="135"/>
        <w:gridCol w:w="540"/>
        <w:gridCol w:w="97"/>
        <w:gridCol w:w="188"/>
        <w:gridCol w:w="207"/>
        <w:gridCol w:w="768"/>
        <w:gridCol w:w="285"/>
        <w:gridCol w:w="75"/>
        <w:gridCol w:w="1461"/>
        <w:gridCol w:w="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96" w:hRule="atLeast"/>
        </w:trPr>
        <w:tc>
          <w:tcPr>
            <w:tcW w:w="423" w:type="dxa"/>
            <w:vMerge w:val="restart"/>
            <w:tcBorders>
              <w:top w:val="single" w:color="auto" w:sz="12" w:space="0"/>
              <w:right w:val="single" w:color="auto" w:sz="4" w:space="0"/>
            </w:tcBorders>
            <w:shd w:val="pct10" w:color="auto" w:fill="FFFFFF"/>
            <w:textDirection w:val="tbRlV"/>
            <w:vAlign w:val="center"/>
          </w:tcPr>
          <w:p>
            <w:pPr>
              <w:shd w:val="clear"/>
              <w:ind w:right="113"/>
              <w:jc w:val="center"/>
              <w:rPr>
                <w:rFonts w:ascii="宋体"/>
                <w:b/>
                <w:bCs/>
                <w:color w:val="auto"/>
                <w:sz w:val="28"/>
              </w:rPr>
            </w:pPr>
            <w:r>
              <w:rPr>
                <w:rFonts w:hint="eastAsia" w:ascii="宋体"/>
                <w:b/>
                <w:bCs/>
                <w:color w:val="auto"/>
                <w:sz w:val="28"/>
              </w:rPr>
              <w:t>一、基</w:t>
            </w:r>
            <w:r>
              <w:rPr>
                <w:rFonts w:ascii="宋体"/>
                <w:b/>
                <w:bCs/>
                <w:color w:val="auto"/>
                <w:sz w:val="28"/>
              </w:rPr>
              <w:t xml:space="preserve">  </w:t>
            </w:r>
            <w:r>
              <w:rPr>
                <w:rFonts w:hint="eastAsia" w:ascii="宋体"/>
                <w:b/>
                <w:bCs/>
                <w:color w:val="auto"/>
                <w:sz w:val="28"/>
              </w:rPr>
              <w:t>本</w:t>
            </w:r>
            <w:r>
              <w:rPr>
                <w:rFonts w:ascii="宋体"/>
                <w:b/>
                <w:bCs/>
                <w:color w:val="auto"/>
                <w:sz w:val="28"/>
              </w:rPr>
              <w:t xml:space="preserve">  </w:t>
            </w:r>
            <w:r>
              <w:rPr>
                <w:rFonts w:hint="eastAsia" w:ascii="宋体"/>
                <w:b/>
                <w:bCs/>
                <w:color w:val="auto"/>
                <w:sz w:val="28"/>
              </w:rPr>
              <w:t>信</w:t>
            </w:r>
            <w:r>
              <w:rPr>
                <w:rFonts w:ascii="宋体"/>
                <w:b/>
                <w:bCs/>
                <w:color w:val="auto"/>
                <w:sz w:val="28"/>
              </w:rPr>
              <w:t xml:space="preserve">  </w:t>
            </w:r>
            <w:r>
              <w:rPr>
                <w:rFonts w:hint="eastAsia" w:ascii="宋体"/>
                <w:b/>
                <w:bCs/>
                <w:color w:val="auto"/>
                <w:sz w:val="28"/>
              </w:rPr>
              <w:t>息</w:t>
            </w:r>
          </w:p>
        </w:tc>
        <w:tc>
          <w:tcPr>
            <w:tcW w:w="1050" w:type="dxa"/>
            <w:gridSpan w:val="4"/>
            <w:tcBorders>
              <w:top w:val="single" w:color="auto" w:sz="12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姓 名</w:t>
            </w:r>
          </w:p>
        </w:tc>
        <w:tc>
          <w:tcPr>
            <w:tcW w:w="151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籍贯</w:t>
            </w:r>
          </w:p>
        </w:tc>
        <w:tc>
          <w:tcPr>
            <w:tcW w:w="126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bCs/>
                <w:color w:val="auto"/>
              </w:rPr>
            </w:pPr>
            <w:r>
              <w:rPr>
                <w:rFonts w:hint="eastAsia" w:ascii="宋体" w:hAnsi="宋体"/>
                <w:b/>
                <w:bCs/>
                <w:color w:val="auto"/>
              </w:rPr>
              <w:t>电子照片粘贴处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05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  <w:textDirection w:val="tbRlV"/>
            <w:vAlign w:val="center"/>
          </w:tcPr>
          <w:p>
            <w:pPr>
              <w:shd w:val="clear"/>
              <w:ind w:right="113"/>
              <w:jc w:val="center"/>
              <w:rPr>
                <w:rFonts w:ascii="楷体_GB2312" w:eastAsia="楷体_GB2312"/>
                <w:color w:val="auto"/>
                <w:sz w:val="28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出 生</w:t>
            </w:r>
          </w:p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年 月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婚姻</w:t>
            </w:r>
          </w:p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状况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政治</w:t>
            </w:r>
          </w:p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外语水平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vMerge w:val="continue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55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最高</w:t>
            </w:r>
          </w:p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毕业时间</w:t>
            </w:r>
          </w:p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院校专业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vMerge w:val="continue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23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最高</w:t>
            </w:r>
          </w:p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ind w:left="356" w:leftChars="57" w:hanging="236" w:hangingChars="98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学位学科</w:t>
            </w:r>
          </w:p>
          <w:p>
            <w:pPr>
              <w:shd w:val="clear"/>
              <w:ind w:left="356" w:leftChars="57" w:hanging="236" w:hangingChars="98"/>
              <w:jc w:val="lef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专业门类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vMerge w:val="continue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3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专业技术职务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任职时间</w:t>
            </w:r>
          </w:p>
        </w:tc>
        <w:tc>
          <w:tcPr>
            <w:tcW w:w="37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3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现工作单位</w:t>
            </w:r>
          </w:p>
        </w:tc>
        <w:tc>
          <w:tcPr>
            <w:tcW w:w="375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90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525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主要学术及社会兼职</w:t>
            </w:r>
          </w:p>
        </w:tc>
        <w:tc>
          <w:tcPr>
            <w:tcW w:w="8901" w:type="dxa"/>
            <w:gridSpan w:val="2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07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color="auto" w:sz="12" w:space="0"/>
              <w:left w:val="nil"/>
            </w:tcBorders>
            <w:textDirection w:val="tbRlV"/>
            <w:vAlign w:val="center"/>
          </w:tcPr>
          <w:p>
            <w:pPr>
              <w:shd w:val="clear"/>
              <w:ind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专科以上学习（进修）经历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起止时间</w:t>
            </w:r>
          </w:p>
        </w:tc>
        <w:tc>
          <w:tcPr>
            <w:tcW w:w="360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学习院校</w:t>
            </w:r>
          </w:p>
        </w:tc>
        <w:tc>
          <w:tcPr>
            <w:tcW w:w="2160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专业</w:t>
            </w:r>
          </w:p>
        </w:tc>
        <w:tc>
          <w:tcPr>
            <w:tcW w:w="146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学位名称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685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525" w:type="dxa"/>
            <w:gridSpan w:val="3"/>
            <w:vMerge w:val="continue"/>
            <w:tcBorders>
              <w:left w:val="nil"/>
              <w:bottom w:val="nil"/>
            </w:tcBorders>
            <w:textDirection w:val="tbRlV"/>
            <w:vAlign w:val="center"/>
          </w:tcPr>
          <w:p>
            <w:pPr>
              <w:shd w:val="clear"/>
              <w:ind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bottom w:val="nil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bottom w:val="nil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bottom w:val="nil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61" w:type="dxa"/>
            <w:tcBorders>
              <w:top w:val="single" w:color="auto" w:sz="4" w:space="0"/>
              <w:bottom w:val="nil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91" w:hRule="atLeast"/>
        </w:trPr>
        <w:tc>
          <w:tcPr>
            <w:tcW w:w="423" w:type="dxa"/>
            <w:vMerge w:val="continue"/>
            <w:tcBorders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color="auto" w:sz="12" w:space="0"/>
              <w:left w:val="nil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工作（任职）经历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起止年月</w:t>
            </w:r>
          </w:p>
        </w:tc>
        <w:tc>
          <w:tcPr>
            <w:tcW w:w="360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工作单位</w:t>
            </w:r>
          </w:p>
        </w:tc>
        <w:tc>
          <w:tcPr>
            <w:tcW w:w="2160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从事工作</w:t>
            </w:r>
          </w:p>
        </w:tc>
        <w:tc>
          <w:tcPr>
            <w:tcW w:w="146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7" w:hRule="atLeast"/>
        </w:trPr>
        <w:tc>
          <w:tcPr>
            <w:tcW w:w="423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shd w:val="pct10" w:color="auto" w:fill="FFFFFF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525" w:type="dxa"/>
            <w:gridSpan w:val="3"/>
            <w:vMerge w:val="continue"/>
            <w:tcBorders>
              <w:left w:val="nil"/>
              <w:bottom w:val="single" w:color="auto" w:sz="12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461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76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二、现从事主要专业领域及专长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9876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76" w:type="dxa"/>
            <w:gridSpan w:val="2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三、奖惩情况(</w:t>
            </w:r>
            <w:r>
              <w:rPr>
                <w:rFonts w:hint="eastAsia" w:ascii="宋体" w:hAnsi="宋体"/>
                <w:color w:val="auto"/>
                <w:sz w:val="24"/>
              </w:rPr>
              <w:t>包括日期、名称、审批单位等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876" w:type="dxa"/>
            <w:gridSpan w:val="28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76" w:type="dxa"/>
            <w:gridSpan w:val="2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四、主要教学经历及目前承担的教学任务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38" w:type="dxa"/>
            <w:gridSpan w:val="2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授课情况</w:t>
            </w:r>
          </w:p>
        </w:tc>
        <w:tc>
          <w:tcPr>
            <w:tcW w:w="2790" w:type="dxa"/>
            <w:gridSpan w:val="9"/>
            <w:vAlign w:val="center"/>
          </w:tcPr>
          <w:p>
            <w:pPr>
              <w:shd w:val="clear"/>
              <w:jc w:val="center"/>
              <w:rPr>
                <w:rFonts w:asci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/>
                <w:b/>
                <w:bCs/>
                <w:color w:val="auto"/>
                <w:sz w:val="24"/>
              </w:rPr>
              <w:t>授课时间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shd w:val="clear"/>
              <w:jc w:val="center"/>
              <w:rPr>
                <w:rFonts w:asci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/>
                <w:b/>
                <w:bCs/>
                <w:color w:val="auto"/>
                <w:sz w:val="24"/>
              </w:rPr>
              <w:t>授课地点</w:t>
            </w:r>
          </w:p>
        </w:tc>
        <w:tc>
          <w:tcPr>
            <w:tcW w:w="3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/>
                <w:b/>
                <w:bCs/>
                <w:color w:val="auto"/>
                <w:sz w:val="24"/>
              </w:rPr>
              <w:t>授课主要课程名称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3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790" w:type="dxa"/>
            <w:gridSpan w:val="9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3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790" w:type="dxa"/>
            <w:gridSpan w:val="9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3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790" w:type="dxa"/>
            <w:gridSpan w:val="9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648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876" w:type="dxa"/>
            <w:gridSpan w:val="2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hd w:val="clea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4.1 其它教学环节</w:t>
            </w:r>
            <w:r>
              <w:rPr>
                <w:rFonts w:hint="eastAsia" w:ascii="宋体" w:hAnsi="宋体"/>
                <w:color w:val="auto"/>
                <w:sz w:val="24"/>
              </w:rPr>
              <w:t>(如指导研究生等)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9876" w:type="dxa"/>
            <w:gridSpan w:val="2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76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五、主要科研工作及其成果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76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出版学术专著</w:t>
            </w:r>
            <w:r>
              <w:rPr>
                <w:rFonts w:hint="eastAsia" w:ascii="宋体"/>
                <w:color w:val="auto"/>
                <w:sz w:val="24"/>
              </w:rPr>
              <w:t xml:space="preserve">         </w:t>
            </w:r>
            <w:r>
              <w:rPr>
                <w:rFonts w:hint="eastAsia" w:ascii="宋体"/>
                <w:b/>
                <w:bCs/>
                <w:color w:val="auto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43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发表</w:t>
            </w:r>
          </w:p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论文</w:t>
            </w:r>
          </w:p>
        </w:tc>
        <w:tc>
          <w:tcPr>
            <w:tcW w:w="2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共计：</w:t>
            </w:r>
            <w:r>
              <w:rPr>
                <w:rFonts w:hint="eastAsia" w:ascii="宋体"/>
                <w:color w:val="auto"/>
                <w:sz w:val="24"/>
              </w:rPr>
              <w:t xml:space="preserve">        </w:t>
            </w:r>
            <w:r>
              <w:rPr>
                <w:rFonts w:hint="eastAsia" w:ascii="宋体"/>
                <w:b/>
                <w:bCs/>
                <w:color w:val="auto"/>
                <w:sz w:val="24"/>
              </w:rPr>
              <w:t>篇</w:t>
            </w:r>
          </w:p>
        </w:tc>
        <w:tc>
          <w:tcPr>
            <w:tcW w:w="3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国外学术刊物</w:t>
            </w:r>
            <w:r>
              <w:rPr>
                <w:rFonts w:hint="eastAsia" w:ascii="宋体"/>
                <w:color w:val="auto"/>
                <w:sz w:val="24"/>
              </w:rPr>
              <w:t xml:space="preserve">       </w:t>
            </w:r>
            <w:r>
              <w:rPr>
                <w:rFonts w:hint="eastAsia" w:ascii="宋体"/>
                <w:b/>
                <w:bCs/>
                <w:color w:val="auto"/>
                <w:sz w:val="24"/>
              </w:rPr>
              <w:t>篇</w:t>
            </w:r>
          </w:p>
        </w:tc>
        <w:tc>
          <w:tcPr>
            <w:tcW w:w="3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国内学术刊物</w:t>
            </w:r>
            <w:r>
              <w:rPr>
                <w:rFonts w:hint="eastAsia" w:ascii="宋体"/>
                <w:color w:val="auto"/>
                <w:sz w:val="24"/>
              </w:rPr>
              <w:t xml:space="preserve">       </w:t>
            </w:r>
            <w:r>
              <w:rPr>
                <w:rFonts w:hint="eastAsia" w:ascii="宋体"/>
                <w:b/>
                <w:bCs/>
                <w:color w:val="auto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43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8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SCI收录：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篇</w:t>
            </w:r>
          </w:p>
        </w:tc>
        <w:tc>
          <w:tcPr>
            <w:tcW w:w="3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EI收录：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篇</w:t>
            </w:r>
          </w:p>
        </w:tc>
        <w:tc>
          <w:tcPr>
            <w:tcW w:w="3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843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03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其它被收录情况：</w:t>
            </w: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76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5.1 所获专利情况</w:t>
            </w:r>
            <w:r>
              <w:rPr>
                <w:rFonts w:hint="eastAsia" w:ascii="宋体" w:hAnsi="宋体"/>
                <w:color w:val="auto"/>
                <w:sz w:val="24"/>
              </w:rPr>
              <w:t>(包括专利类别、专利项目名称、获批时间、排名等)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</w:trPr>
        <w:tc>
          <w:tcPr>
            <w:tcW w:w="9876" w:type="dxa"/>
            <w:gridSpan w:val="2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876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5.2 主要科研经历及目前承担的科研任务</w:t>
            </w:r>
            <w:r>
              <w:rPr>
                <w:rFonts w:hint="eastAsia" w:ascii="宋体" w:hAnsi="宋体"/>
                <w:color w:val="auto"/>
                <w:sz w:val="24"/>
              </w:rPr>
              <w:t>(包括项目名称、项目来源、经费额度、项目起</w:t>
            </w:r>
            <w:r>
              <w:rPr>
                <w:rFonts w:ascii="宋体" w:hAnsi="宋体" w:cs="宋体"/>
                <w:color w:val="auto"/>
                <w:sz w:val="24"/>
              </w:rPr>
              <w:t>讫</w:t>
            </w:r>
            <w:r>
              <w:rPr>
                <w:rFonts w:hint="eastAsia" w:ascii="宋体" w:hAnsi="宋体"/>
                <w:color w:val="auto"/>
                <w:sz w:val="24"/>
              </w:rPr>
              <w:t>时间、本人主持或参加的个人排名；可另附页)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6" w:hRule="atLeast"/>
        </w:trPr>
        <w:tc>
          <w:tcPr>
            <w:tcW w:w="9876" w:type="dxa"/>
            <w:gridSpan w:val="2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9876" w:type="dxa"/>
            <w:gridSpan w:val="2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5.3 代表性的科研论文、著作目录</w:t>
            </w:r>
            <w:r>
              <w:rPr>
                <w:rFonts w:hint="eastAsia" w:ascii="宋体" w:hAnsi="宋体"/>
                <w:color w:val="auto"/>
                <w:sz w:val="24"/>
              </w:rPr>
              <w:t>（包括论文、著作名称、出版社或期刊名称、出版年月、著者以及SCI、EI收录情况、个人排名；可另附页）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9876" w:type="dxa"/>
            <w:gridSpan w:val="2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75" w:hRule="atLeast"/>
        </w:trPr>
        <w:tc>
          <w:tcPr>
            <w:tcW w:w="9849" w:type="dxa"/>
            <w:gridSpan w:val="27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六、进校后的工作设想</w:t>
            </w:r>
            <w:r>
              <w:rPr>
                <w:rFonts w:hint="eastAsia" w:ascii="宋体"/>
                <w:color w:val="auto"/>
                <w:sz w:val="24"/>
              </w:rPr>
              <w:t>（包括科研、教学等；可另附页）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391" w:hRule="atLeast"/>
        </w:trPr>
        <w:tc>
          <w:tcPr>
            <w:tcW w:w="9849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</w:p>
          <w:p>
            <w:pPr>
              <w:pBdr>
                <w:top w:val="single" w:color="auto" w:sz="12" w:space="1"/>
              </w:pBdr>
              <w:shd w:val="pct10" w:color="auto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七、推荐/咨询人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2"/>
              <w:gridCol w:w="1134"/>
              <w:gridCol w:w="2957"/>
              <w:gridCol w:w="1490"/>
              <w:gridCol w:w="22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2302" w:type="dxa"/>
                </w:tcPr>
                <w:p>
                  <w:pPr>
                    <w:shd w:val="clear"/>
                    <w:rPr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姓名</w:t>
                  </w:r>
                </w:p>
              </w:tc>
              <w:tc>
                <w:tcPr>
                  <w:tcW w:w="1134" w:type="dxa"/>
                </w:tcPr>
                <w:p>
                  <w:pPr>
                    <w:shd w:val="clear"/>
                    <w:rPr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学衔</w:t>
                  </w:r>
                </w:p>
              </w:tc>
              <w:tc>
                <w:tcPr>
                  <w:tcW w:w="2957" w:type="dxa"/>
                </w:tcPr>
                <w:p>
                  <w:pPr>
                    <w:shd w:val="clear"/>
                    <w:ind w:firstLine="422" w:firstLineChars="200"/>
                    <w:rPr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工作单位通讯地址</w:t>
                  </w:r>
                </w:p>
              </w:tc>
              <w:tc>
                <w:tcPr>
                  <w:tcW w:w="1490" w:type="dxa"/>
                </w:tcPr>
                <w:p>
                  <w:pPr>
                    <w:shd w:val="clear"/>
                    <w:ind w:firstLine="211" w:firstLineChars="100"/>
                    <w:rPr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电话号码</w:t>
                  </w:r>
                </w:p>
              </w:tc>
              <w:tc>
                <w:tcPr>
                  <w:tcW w:w="2219" w:type="dxa"/>
                </w:tcPr>
                <w:p>
                  <w:pPr>
                    <w:shd w:val="clear"/>
                    <w:ind w:firstLine="211" w:firstLineChars="100"/>
                    <w:rPr>
                      <w:b/>
                      <w:color w:val="auto"/>
                    </w:rPr>
                  </w:pPr>
                  <w:r>
                    <w:rPr>
                      <w:rFonts w:hint="eastAsia"/>
                      <w:b/>
                      <w:color w:val="auto"/>
                    </w:rPr>
                    <w:t>电子邮件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1" w:hRule="atLeast"/>
              </w:trPr>
              <w:tc>
                <w:tcPr>
                  <w:tcW w:w="2302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2957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1490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2219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2302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2957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1490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2219" w:type="dxa"/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2302" w:type="dxa"/>
                  <w:tcBorders>
                    <w:bottom w:val="single" w:color="auto" w:sz="4" w:space="0"/>
                  </w:tcBorders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color="auto" w:sz="4" w:space="0"/>
                  </w:tcBorders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2957" w:type="dxa"/>
                  <w:tcBorders>
                    <w:bottom w:val="single" w:color="auto" w:sz="4" w:space="0"/>
                  </w:tcBorders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1490" w:type="dxa"/>
                  <w:tcBorders>
                    <w:bottom w:val="single" w:color="auto" w:sz="4" w:space="0"/>
                  </w:tcBorders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  <w:tc>
                <w:tcPr>
                  <w:tcW w:w="2219" w:type="dxa"/>
                  <w:tcBorders>
                    <w:bottom w:val="single" w:color="auto" w:sz="4" w:space="0"/>
                  </w:tcBorders>
                </w:tcPr>
                <w:p>
                  <w:pPr>
                    <w:shd w:val="clear"/>
                    <w:rPr>
                      <w:color w:val="auto"/>
                    </w:rPr>
                  </w:pPr>
                </w:p>
              </w:tc>
            </w:tr>
          </w:tbl>
          <w:p>
            <w:pPr>
              <w:pBdr>
                <w:top w:val="single" w:color="auto" w:sz="4" w:space="1"/>
              </w:pBdr>
              <w:shd w:val="clea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  <w:bdr w:val="single" w:color="auto" w:sz="4" w:space="0"/>
              </w:rPr>
              <w:t xml:space="preserve">                                                                                     </w:t>
            </w:r>
            <w:r>
              <w:rPr>
                <w:rFonts w:hint="eastAsia" w:ascii="楷体_GB2312" w:eastAsia="楷体_GB2312"/>
                <w:color w:val="auto"/>
              </w:rPr>
              <w:t xml:space="preserve">                                                                                             </w:t>
            </w:r>
          </w:p>
          <w:p>
            <w:pPr>
              <w:shd w:val="clea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 xml:space="preserve">          用人单位可能向以上人士咨询申请者的情况，请先行知会上述人士。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75" w:hRule="atLeast"/>
        </w:trPr>
        <w:tc>
          <w:tcPr>
            <w:tcW w:w="9849" w:type="dxa"/>
            <w:gridSpan w:val="2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八、配偶、子女及住房情况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28" w:hRule="atLeast"/>
        </w:trPr>
        <w:tc>
          <w:tcPr>
            <w:tcW w:w="42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配  偶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性 别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25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06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职务</w:t>
            </w:r>
          </w:p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（职称）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学 历学 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何时何校</w:t>
            </w:r>
          </w:p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何专业毕业</w:t>
            </w:r>
          </w:p>
        </w:tc>
        <w:tc>
          <w:tcPr>
            <w:tcW w:w="25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614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45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3693" w:type="dxa"/>
            <w:gridSpan w:val="10"/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92" w:type="dxa"/>
            <w:gridSpan w:val="7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是否申请帮助解决配偶工作</w:t>
            </w:r>
          </w:p>
        </w:tc>
        <w:tc>
          <w:tcPr>
            <w:tcW w:w="25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55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户口所在地</w:t>
            </w:r>
          </w:p>
        </w:tc>
        <w:tc>
          <w:tcPr>
            <w:tcW w:w="7974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75" w:hRule="atLeast"/>
        </w:trPr>
        <w:tc>
          <w:tcPr>
            <w:tcW w:w="42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子  女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姓  名</w:t>
            </w:r>
          </w:p>
        </w:tc>
        <w:tc>
          <w:tcPr>
            <w:tcW w:w="1383" w:type="dxa"/>
            <w:gridSpan w:val="4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4002" w:type="dxa"/>
            <w:gridSpan w:val="13"/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学习或工作单位</w:t>
            </w:r>
          </w:p>
        </w:tc>
        <w:tc>
          <w:tcPr>
            <w:tcW w:w="258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28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4002" w:type="dxa"/>
            <w:gridSpan w:val="13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589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64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383" w:type="dxa"/>
            <w:gridSpan w:val="4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4002" w:type="dxa"/>
            <w:gridSpan w:val="13"/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589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hd w:val="clear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75" w:hRule="atLeast"/>
        </w:trPr>
        <w:tc>
          <w:tcPr>
            <w:tcW w:w="9849" w:type="dxa"/>
            <w:gridSpan w:val="2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九、期望的工作、生活待遇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230" w:hRule="atLeast"/>
        </w:trPr>
        <w:tc>
          <w:tcPr>
            <w:tcW w:w="9849" w:type="dxa"/>
            <w:gridSpan w:val="2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75" w:hRule="atLeast"/>
        </w:trPr>
        <w:tc>
          <w:tcPr>
            <w:tcW w:w="9849" w:type="dxa"/>
            <w:gridSpan w:val="2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十、其他需要说明的情况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504" w:hRule="atLeast"/>
        </w:trPr>
        <w:tc>
          <w:tcPr>
            <w:tcW w:w="9849" w:type="dxa"/>
            <w:gridSpan w:val="27"/>
            <w:tcBorders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</w:p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418" w:hRule="atLeast"/>
        </w:trPr>
        <w:tc>
          <w:tcPr>
            <w:tcW w:w="4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FFFFFF"/>
            <w:textDirection w:val="tbRlV"/>
            <w:vAlign w:val="center"/>
          </w:tcPr>
          <w:p>
            <w:pPr>
              <w:shd w:val="clear"/>
              <w:ind w:left="113" w:right="113"/>
              <w:jc w:val="center"/>
              <w:rPr>
                <w:rFonts w:ascii="宋体"/>
                <w:b/>
                <w:bCs/>
                <w:color w:val="auto"/>
                <w:w w:val="9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w w:val="90"/>
                <w:sz w:val="24"/>
              </w:rPr>
              <w:t>联系方式</w:t>
            </w:r>
          </w:p>
        </w:tc>
        <w:tc>
          <w:tcPr>
            <w:tcW w:w="1452" w:type="dxa"/>
            <w:gridSpan w:val="5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5178" w:type="dxa"/>
            <w:gridSpan w:val="16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邮政编码</w:t>
            </w:r>
          </w:p>
        </w:tc>
        <w:tc>
          <w:tcPr>
            <w:tcW w:w="153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75" w:hRule="atLeast"/>
        </w:trPr>
        <w:tc>
          <w:tcPr>
            <w:tcW w:w="42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452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pStyle w:val="2"/>
              <w:shd w:val="clear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电 话</w:t>
            </w:r>
          </w:p>
        </w:tc>
        <w:tc>
          <w:tcPr>
            <w:tcW w:w="7974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shd w:val="clear"/>
              <w:rPr>
                <w:rFonts w:ascii="宋体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66" w:hRule="atLeast"/>
        </w:trPr>
        <w:tc>
          <w:tcPr>
            <w:tcW w:w="42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452" w:type="dxa"/>
            <w:gridSpan w:val="5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3"/>
              <w:shd w:val="clear"/>
              <w:rPr>
                <w:rFonts w:hint="default" w:ascii="楷体_GB2312" w:eastAsia="楷体_GB2312"/>
                <w:color w:val="auto"/>
              </w:rPr>
            </w:pPr>
            <w:r>
              <w:rPr>
                <w:color w:val="auto"/>
              </w:rPr>
              <w:t>E-mail</w:t>
            </w:r>
          </w:p>
        </w:tc>
        <w:tc>
          <w:tcPr>
            <w:tcW w:w="7974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clea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75" w:hRule="atLeast"/>
        </w:trPr>
        <w:tc>
          <w:tcPr>
            <w:tcW w:w="9849" w:type="dxa"/>
            <w:gridSpan w:val="2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10" w:color="auto" w:fill="FFFFFF"/>
            <w:vAlign w:val="center"/>
          </w:tcPr>
          <w:p>
            <w:pPr>
              <w:shd w:val="clea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z w:val="24"/>
              </w:rPr>
              <w:t>十一、诚信承诺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3015" w:hRule="atLeast"/>
        </w:trPr>
        <w:tc>
          <w:tcPr>
            <w:tcW w:w="9849" w:type="dxa"/>
            <w:gridSpan w:val="2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clear"/>
              <w:ind w:firstLine="482" w:firstLineChars="200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 xml:space="preserve">                             诚信承诺</w:t>
            </w:r>
          </w:p>
          <w:p>
            <w:pPr>
              <w:shd w:val="clear"/>
              <w:ind w:firstLine="482" w:firstLineChars="200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谨此声明以上所有资料及所附证明文件均属真实。如获聘任，本人将提供有关身份及资历文件的正本以供核实。本人明白倘若故意虚报资料或隐瞒重要事实，学校可取消已发出的口头或书面聘约或即使已获聘任亦可被解聘，并承担相应后果。</w:t>
            </w:r>
          </w:p>
          <w:p>
            <w:pPr>
              <w:pBdr>
                <w:bottom w:val="single" w:color="auto" w:sz="4" w:space="1"/>
              </w:pBdr>
              <w:shd w:val="clear"/>
              <w:snapToGrid w:val="0"/>
              <w:spacing w:line="400" w:lineRule="atLeast"/>
              <w:ind w:firstLine="480" w:firstLineChars="200"/>
              <w:rPr>
                <w:color w:val="auto"/>
                <w:sz w:val="24"/>
              </w:rPr>
            </w:pPr>
          </w:p>
          <w:p>
            <w:pPr>
              <w:pStyle w:val="6"/>
              <w:pBdr>
                <w:bottom w:val="single" w:color="auto" w:sz="4" w:space="1"/>
              </w:pBdr>
              <w:shd w:val="clear"/>
              <w:ind w:firstLine="6505" w:firstLineChars="2700"/>
              <w:rPr>
                <w:rFonts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6"/>
              <w:pBdr>
                <w:bottom w:val="single" w:color="auto" w:sz="4" w:space="1"/>
              </w:pBdr>
              <w:shd w:val="clear"/>
              <w:ind w:firstLine="6505" w:firstLineChars="2700"/>
              <w:rPr>
                <w:rFonts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color w:val="auto"/>
                <w:sz w:val="24"/>
                <w:szCs w:val="24"/>
              </w:rPr>
              <w:t>签名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6"/>
              <w:pBdr>
                <w:bottom w:val="single" w:color="auto" w:sz="4" w:space="1"/>
              </w:pBdr>
              <w:shd w:val="clear"/>
              <w:ind w:firstLine="6505" w:firstLineChars="2700"/>
              <w:rPr>
                <w:rFonts w:eastAsia="宋体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pBdr>
                <w:bottom w:val="single" w:color="auto" w:sz="4" w:space="1"/>
              </w:pBdr>
              <w:shd w:val="clear"/>
              <w:ind w:firstLine="6493" w:firstLineChars="2695"/>
              <w:rPr>
                <w:rFonts w:ascii="楷体_GB2312" w:eastAsia="楷体_GB2312"/>
                <w:color w:val="auto"/>
              </w:rPr>
            </w:pPr>
            <w:r>
              <w:rPr>
                <w:rFonts w:hint="eastAsia"/>
                <w:b/>
                <w:color w:val="auto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Mjg3YWMwYjJjNWQzZDZhYWYwY2Q1NTFlYTBiMmIifQ=="/>
  </w:docVars>
  <w:rsids>
    <w:rsidRoot w:val="6B4E0F88"/>
    <w:rsid w:val="6B4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Space"/>
    <w:basedOn w:val="1"/>
    <w:qFormat/>
    <w:uiPriority w:val="0"/>
    <w:pPr>
      <w:adjustRightInd w:val="0"/>
      <w:spacing w:line="48" w:lineRule="auto"/>
      <w:textAlignment w:val="baseline"/>
    </w:pPr>
    <w:rPr>
      <w:rFonts w:eastAsia="MingLiU"/>
      <w:kern w:val="0"/>
      <w:sz w:val="16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2024-06-18T03:15:00Z</dcterms:created>
  <dc:creator>灰化肥</dc:creator>
  <cp:lastModifiedBy>灰化肥</cp:lastModifiedBy>
  <dcterms:modified xsi:type="dcterms:W3CDTF">2024-06-18T03:15:30Z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4A75CC921EC64896B2230C96457AA7BA_11</vt:lpwstr>
  </property>
</Properties>
</file>